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E" w:rsidRPr="004B0541" w:rsidRDefault="001760BE" w:rsidP="00B63445">
      <w:pPr>
        <w:spacing w:after="0" w:line="240" w:lineRule="auto"/>
        <w:ind w:left="-90"/>
        <w:jc w:val="center"/>
        <w:rPr>
          <w:rFonts w:ascii="Castellar" w:hAnsi="Castellar"/>
          <w:sz w:val="32"/>
          <w:szCs w:val="24"/>
        </w:rPr>
      </w:pPr>
      <w:r w:rsidRPr="004B0541">
        <w:rPr>
          <w:rFonts w:ascii="Castellar" w:hAnsi="Castellar"/>
          <w:sz w:val="32"/>
          <w:szCs w:val="24"/>
        </w:rPr>
        <w:t>Worshipping Alone</w:t>
      </w:r>
    </w:p>
    <w:p w:rsidR="001760BE" w:rsidRPr="00B63445" w:rsidRDefault="00B63445" w:rsidP="00B63445">
      <w:pPr>
        <w:spacing w:after="0" w:line="276" w:lineRule="auto"/>
        <w:jc w:val="center"/>
        <w:rPr>
          <w:rFonts w:cs="Times New Roman"/>
          <w:sz w:val="20"/>
          <w:szCs w:val="24"/>
        </w:rPr>
      </w:pPr>
      <w:r w:rsidRPr="00B63445">
        <w:rPr>
          <w:rFonts w:cs="Times New Roman"/>
          <w:sz w:val="20"/>
          <w:szCs w:val="24"/>
        </w:rPr>
        <w:t>Aug 5, 2018      Pastor Bruce Naugle</w:t>
      </w:r>
    </w:p>
    <w:p w:rsidR="001760BE" w:rsidRPr="00D93AC4" w:rsidRDefault="001760BE" w:rsidP="001760BE">
      <w:pPr>
        <w:spacing w:after="0" w:line="240" w:lineRule="auto"/>
        <w:jc w:val="center"/>
        <w:rPr>
          <w:rFonts w:cs="Times New Roman"/>
          <w:i/>
          <w:szCs w:val="24"/>
        </w:rPr>
      </w:pPr>
      <w:r w:rsidRPr="00D93AC4">
        <w:rPr>
          <w:rFonts w:cs="Times New Roman"/>
          <w:i/>
          <w:szCs w:val="24"/>
        </w:rPr>
        <w:t xml:space="preserve">Now the </w:t>
      </w:r>
      <w:bookmarkStart w:id="0" w:name="_Hlk507586698"/>
      <w:r w:rsidRPr="00D93AC4">
        <w:rPr>
          <w:rFonts w:cs="Times New Roman"/>
          <w:i/>
          <w:szCs w:val="24"/>
        </w:rPr>
        <w:t xml:space="preserve">Bereans </w:t>
      </w:r>
      <w:bookmarkEnd w:id="0"/>
      <w:r w:rsidRPr="00D93AC4">
        <w:rPr>
          <w:rFonts w:cs="Times New Roman"/>
          <w:i/>
          <w:szCs w:val="24"/>
        </w:rPr>
        <w:t>were of more noble character</w:t>
      </w:r>
    </w:p>
    <w:p w:rsidR="001760BE" w:rsidRPr="00D93AC4" w:rsidRDefault="001760BE" w:rsidP="001760BE">
      <w:pPr>
        <w:spacing w:after="0" w:line="240" w:lineRule="auto"/>
        <w:jc w:val="center"/>
        <w:rPr>
          <w:rFonts w:cs="Times New Roman"/>
          <w:i/>
          <w:szCs w:val="24"/>
        </w:rPr>
      </w:pPr>
      <w:r w:rsidRPr="00D93AC4">
        <w:rPr>
          <w:rFonts w:cs="Times New Roman"/>
          <w:i/>
          <w:szCs w:val="24"/>
        </w:rPr>
        <w:t>than the Thessalonians, for they received the message</w:t>
      </w:r>
    </w:p>
    <w:p w:rsidR="001760BE" w:rsidRPr="00D93AC4" w:rsidRDefault="001760BE" w:rsidP="001760BE">
      <w:pPr>
        <w:spacing w:after="0" w:line="240" w:lineRule="auto"/>
        <w:jc w:val="center"/>
        <w:rPr>
          <w:rFonts w:cs="Times New Roman"/>
          <w:i/>
          <w:szCs w:val="24"/>
        </w:rPr>
      </w:pPr>
      <w:r w:rsidRPr="00D93AC4">
        <w:rPr>
          <w:rFonts w:cs="Times New Roman"/>
          <w:i/>
          <w:szCs w:val="24"/>
        </w:rPr>
        <w:t>with great eagerness and examined the Scriptures</w:t>
      </w:r>
    </w:p>
    <w:p w:rsidR="001760BE" w:rsidRPr="00D93AC4" w:rsidRDefault="001760BE" w:rsidP="001760BE">
      <w:pPr>
        <w:spacing w:after="0" w:line="240" w:lineRule="auto"/>
        <w:jc w:val="center"/>
        <w:rPr>
          <w:rFonts w:cs="Times New Roman"/>
          <w:szCs w:val="24"/>
        </w:rPr>
      </w:pPr>
      <w:r w:rsidRPr="00D93AC4">
        <w:rPr>
          <w:rFonts w:cs="Times New Roman"/>
          <w:b/>
          <w:i/>
          <w:szCs w:val="24"/>
        </w:rPr>
        <w:t>every day</w:t>
      </w:r>
      <w:r w:rsidRPr="00D93AC4">
        <w:rPr>
          <w:rFonts w:cs="Times New Roman"/>
          <w:i/>
          <w:szCs w:val="24"/>
        </w:rPr>
        <w:t xml:space="preserve"> to see if what Paul said was true.</w:t>
      </w:r>
      <w:r w:rsidRPr="00D93AC4">
        <w:rPr>
          <w:rFonts w:cs="Times New Roman"/>
          <w:szCs w:val="24"/>
        </w:rPr>
        <w:t xml:space="preserve"> </w:t>
      </w:r>
      <w:bookmarkStart w:id="1" w:name="_Hlk519682875"/>
      <w:r w:rsidRPr="00D93AC4">
        <w:rPr>
          <w:rFonts w:cs="Times New Roman"/>
          <w:szCs w:val="24"/>
        </w:rPr>
        <w:t>-Acts 17:11</w:t>
      </w:r>
      <w:bookmarkEnd w:id="1"/>
    </w:p>
    <w:p w:rsidR="001760BE" w:rsidRPr="00D93AC4" w:rsidRDefault="001760BE" w:rsidP="001760BE">
      <w:pPr>
        <w:spacing w:after="0" w:line="276" w:lineRule="auto"/>
        <w:ind w:left="-90"/>
        <w:rPr>
          <w:b/>
          <w:sz w:val="12"/>
          <w:szCs w:val="24"/>
        </w:rPr>
      </w:pPr>
    </w:p>
    <w:p w:rsidR="00D512BE" w:rsidRDefault="008517E8" w:rsidP="00D512BE">
      <w:pPr>
        <w:numPr>
          <w:ilvl w:val="0"/>
          <w:numId w:val="3"/>
        </w:numPr>
        <w:spacing w:after="0" w:line="276" w:lineRule="auto"/>
        <w:ind w:left="270"/>
        <w:rPr>
          <w:b/>
          <w:sz w:val="24"/>
          <w:szCs w:val="24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 w:rsidR="004B0541" w:rsidRPr="004B0541">
        <w:rPr>
          <w:sz w:val="24"/>
          <w:szCs w:val="24"/>
        </w:rPr>
        <w:t>_________________________</w:t>
      </w:r>
      <w:r w:rsidR="00D512BE">
        <w:rPr>
          <w:b/>
          <w:sz w:val="24"/>
          <w:szCs w:val="24"/>
        </w:rPr>
        <w:t xml:space="preserve"> for a </w:t>
      </w:r>
      <w:r w:rsidR="00417AF6">
        <w:rPr>
          <w:b/>
          <w:sz w:val="24"/>
          <w:szCs w:val="24"/>
        </w:rPr>
        <w:t>devotional</w:t>
      </w:r>
      <w:r w:rsidR="005E4D7A">
        <w:rPr>
          <w:b/>
          <w:sz w:val="24"/>
          <w:szCs w:val="24"/>
        </w:rPr>
        <w:t xml:space="preserve"> </w:t>
      </w:r>
      <w:r w:rsidR="00D512BE">
        <w:rPr>
          <w:b/>
          <w:sz w:val="24"/>
          <w:szCs w:val="24"/>
        </w:rPr>
        <w:t>time with God</w:t>
      </w:r>
    </w:p>
    <w:p w:rsidR="00D512BE" w:rsidRPr="0014435D" w:rsidRDefault="00D87A12" w:rsidP="00417AF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Cs w:val="20"/>
        </w:rPr>
      </w:pPr>
      <w:r>
        <w:rPr>
          <w:b/>
          <w:szCs w:val="20"/>
        </w:rPr>
        <w:t>Examples for a daily time</w:t>
      </w:r>
      <w:r w:rsidR="009C471B">
        <w:rPr>
          <w:b/>
          <w:szCs w:val="20"/>
        </w:rPr>
        <w:t xml:space="preserve"> with God </w:t>
      </w:r>
      <w:r w:rsidR="009C471B" w:rsidRPr="009C471B">
        <w:rPr>
          <w:szCs w:val="20"/>
        </w:rPr>
        <w:t>(Psalm 119)</w:t>
      </w: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512BE" w:rsidRPr="0014435D" w:rsidRDefault="008517E8" w:rsidP="00417AF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Cs w:val="20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 w:rsidR="00ED49BF">
        <w:rPr>
          <w:b/>
          <w:szCs w:val="20"/>
        </w:rPr>
        <w:t>Nature of the Word</w:t>
      </w:r>
    </w:p>
    <w:p w:rsidR="00D512BE" w:rsidRPr="005063C3" w:rsidRDefault="00340F34" w:rsidP="00417AF6">
      <w:pPr>
        <w:numPr>
          <w:ilvl w:val="0"/>
          <w:numId w:val="1"/>
        </w:numPr>
        <w:spacing w:after="0" w:line="276" w:lineRule="auto"/>
        <w:ind w:left="630"/>
        <w:rPr>
          <w:szCs w:val="20"/>
        </w:rPr>
      </w:pPr>
      <w:r>
        <w:rPr>
          <w:szCs w:val="20"/>
        </w:rPr>
        <w:t xml:space="preserve">It is powerful and penetrating </w:t>
      </w:r>
      <w:r w:rsidR="00D512BE" w:rsidRPr="005063C3">
        <w:rPr>
          <w:szCs w:val="20"/>
        </w:rPr>
        <w:t>-</w:t>
      </w:r>
      <w:r w:rsidR="00ED49BF" w:rsidRPr="005063C3">
        <w:rPr>
          <w:szCs w:val="20"/>
        </w:rPr>
        <w:t>Heb</w:t>
      </w:r>
      <w:r w:rsidR="00D512BE" w:rsidRPr="005063C3">
        <w:rPr>
          <w:szCs w:val="20"/>
        </w:rPr>
        <w:t xml:space="preserve"> </w:t>
      </w:r>
      <w:r w:rsidR="00ED49BF" w:rsidRPr="005063C3">
        <w:rPr>
          <w:szCs w:val="20"/>
        </w:rPr>
        <w:t>4:</w:t>
      </w:r>
      <w:r w:rsidR="00D512BE" w:rsidRPr="005063C3">
        <w:rPr>
          <w:szCs w:val="20"/>
        </w:rPr>
        <w:t>12</w:t>
      </w:r>
    </w:p>
    <w:p w:rsidR="00D512BE" w:rsidRDefault="00340F34" w:rsidP="00417AF6">
      <w:pPr>
        <w:numPr>
          <w:ilvl w:val="0"/>
          <w:numId w:val="1"/>
        </w:numPr>
        <w:spacing w:after="0" w:line="276" w:lineRule="auto"/>
        <w:ind w:left="630"/>
        <w:rPr>
          <w:szCs w:val="20"/>
        </w:rPr>
      </w:pPr>
      <w:r>
        <w:rPr>
          <w:szCs w:val="20"/>
        </w:rPr>
        <w:t xml:space="preserve">It is </w:t>
      </w:r>
      <w:r w:rsidR="0085118C">
        <w:rPr>
          <w:szCs w:val="20"/>
        </w:rPr>
        <w:t xml:space="preserve">the </w:t>
      </w:r>
      <w:r>
        <w:rPr>
          <w:szCs w:val="20"/>
        </w:rPr>
        <w:t>very word of God and useful</w:t>
      </w:r>
      <w:r w:rsidR="00D512BE" w:rsidRPr="005063C3">
        <w:rPr>
          <w:szCs w:val="20"/>
        </w:rPr>
        <w:t xml:space="preserve"> </w:t>
      </w:r>
      <w:r>
        <w:rPr>
          <w:szCs w:val="20"/>
        </w:rPr>
        <w:t>-</w:t>
      </w:r>
      <w:r w:rsidR="00ED49BF" w:rsidRPr="005063C3">
        <w:rPr>
          <w:szCs w:val="20"/>
        </w:rPr>
        <w:t>2 Tim 3:16</w:t>
      </w:r>
    </w:p>
    <w:p w:rsidR="009C471B" w:rsidRPr="009C471B" w:rsidRDefault="009C471B" w:rsidP="009C471B">
      <w:pPr>
        <w:numPr>
          <w:ilvl w:val="0"/>
          <w:numId w:val="1"/>
        </w:numPr>
        <w:spacing w:after="0" w:line="276" w:lineRule="auto"/>
        <w:ind w:left="630"/>
        <w:rPr>
          <w:szCs w:val="20"/>
        </w:rPr>
      </w:pPr>
      <w:r w:rsidRPr="009C471B">
        <w:rPr>
          <w:szCs w:val="20"/>
        </w:rPr>
        <w:t xml:space="preserve">Your devotional time </w:t>
      </w:r>
      <w:r>
        <w:rPr>
          <w:szCs w:val="20"/>
        </w:rPr>
        <w:t>is y</w:t>
      </w:r>
      <w:r w:rsidRPr="009C471B">
        <w:rPr>
          <w:szCs w:val="20"/>
        </w:rPr>
        <w:t>our MDR</w:t>
      </w:r>
      <w:r w:rsidR="00D93AC4">
        <w:rPr>
          <w:szCs w:val="20"/>
        </w:rPr>
        <w:t xml:space="preserve"> </w:t>
      </w:r>
      <w:r>
        <w:rPr>
          <w:szCs w:val="20"/>
        </w:rPr>
        <w:t>_______</w:t>
      </w:r>
      <w:r w:rsidR="00D93AC4">
        <w:rPr>
          <w:szCs w:val="20"/>
        </w:rPr>
        <w:t>________</w:t>
      </w:r>
      <w:r>
        <w:rPr>
          <w:szCs w:val="20"/>
        </w:rPr>
        <w:t>___________</w:t>
      </w:r>
    </w:p>
    <w:p w:rsidR="00D512BE" w:rsidRPr="00042B6E" w:rsidRDefault="00D512BE" w:rsidP="00D512BE">
      <w:pPr>
        <w:spacing w:after="0" w:line="240" w:lineRule="auto"/>
        <w:rPr>
          <w:sz w:val="12"/>
          <w:szCs w:val="20"/>
        </w:rPr>
      </w:pPr>
    </w:p>
    <w:p w:rsidR="00D512BE" w:rsidRPr="00D86D78" w:rsidRDefault="008517E8" w:rsidP="00D512BE">
      <w:pPr>
        <w:numPr>
          <w:ilvl w:val="0"/>
          <w:numId w:val="3"/>
        </w:numPr>
        <w:spacing w:after="0" w:line="276" w:lineRule="auto"/>
        <w:ind w:left="270"/>
        <w:rPr>
          <w:b/>
          <w:sz w:val="24"/>
          <w:szCs w:val="24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 w:rsidR="00ED49BF">
        <w:rPr>
          <w:b/>
          <w:sz w:val="24"/>
          <w:szCs w:val="24"/>
        </w:rPr>
        <w:t>Devotional Overview</w:t>
      </w:r>
      <w:r w:rsidR="00D512BE">
        <w:rPr>
          <w:b/>
          <w:sz w:val="24"/>
          <w:szCs w:val="24"/>
        </w:rPr>
        <w:t xml:space="preserve"> </w:t>
      </w:r>
      <w:r w:rsidR="00ED49BF">
        <w:rPr>
          <w:szCs w:val="20"/>
        </w:rPr>
        <w:t>–</w:t>
      </w:r>
      <w:r w:rsidR="00D512BE" w:rsidRPr="00831E55">
        <w:rPr>
          <w:szCs w:val="20"/>
        </w:rPr>
        <w:t xml:space="preserve"> </w:t>
      </w:r>
      <w:r w:rsidR="004269D6">
        <w:rPr>
          <w:szCs w:val="20"/>
        </w:rPr>
        <w:t>How to be prepared!</w:t>
      </w:r>
    </w:p>
    <w:p w:rsidR="00D512BE" w:rsidRPr="008517E8" w:rsidRDefault="00D93AC4" w:rsidP="006C26D6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Cs w:val="20"/>
        </w:rPr>
      </w:pPr>
      <w:r>
        <w:rPr>
          <w:b/>
          <w:szCs w:val="20"/>
        </w:rPr>
        <w:t xml:space="preserve">You need a </w:t>
      </w:r>
      <w:r>
        <w:rPr>
          <w:szCs w:val="20"/>
        </w:rPr>
        <w:t>___________</w:t>
      </w:r>
      <w:r w:rsidR="006C26D6">
        <w:rPr>
          <w:szCs w:val="20"/>
        </w:rPr>
        <w:t>____</w:t>
      </w:r>
      <w:r>
        <w:rPr>
          <w:szCs w:val="20"/>
        </w:rPr>
        <w:t>_______</w:t>
      </w:r>
    </w:p>
    <w:p w:rsidR="00D512BE" w:rsidRPr="008517E8" w:rsidRDefault="00D93AC4" w:rsidP="006C26D6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Cs w:val="20"/>
        </w:rPr>
      </w:pPr>
      <w:r>
        <w:rPr>
          <w:b/>
          <w:szCs w:val="20"/>
        </w:rPr>
        <w:t xml:space="preserve">You need a </w:t>
      </w:r>
      <w:r w:rsidR="006C26D6">
        <w:rPr>
          <w:szCs w:val="20"/>
        </w:rPr>
        <w:t>______________________</w:t>
      </w:r>
    </w:p>
    <w:p w:rsidR="00D512BE" w:rsidRPr="008517E8" w:rsidRDefault="00D93AC4" w:rsidP="006C26D6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Cs w:val="20"/>
        </w:rPr>
      </w:pPr>
      <w:r>
        <w:rPr>
          <w:b/>
          <w:szCs w:val="20"/>
        </w:rPr>
        <w:t xml:space="preserve">You need a </w:t>
      </w:r>
      <w:r w:rsidR="006C26D6">
        <w:rPr>
          <w:szCs w:val="20"/>
        </w:rPr>
        <w:t>______________________</w:t>
      </w:r>
    </w:p>
    <w:p w:rsidR="001244F4" w:rsidRPr="00D93AC4" w:rsidRDefault="00D93AC4" w:rsidP="006C26D6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Cs w:val="20"/>
        </w:rPr>
      </w:pPr>
      <w:r w:rsidRPr="00D93AC4">
        <w:rPr>
          <w:b/>
          <w:szCs w:val="20"/>
        </w:rPr>
        <w:t xml:space="preserve">You need </w:t>
      </w:r>
      <w:r w:rsidR="006C26D6">
        <w:rPr>
          <w:szCs w:val="20"/>
        </w:rPr>
        <w:t>______________________</w:t>
      </w:r>
    </w:p>
    <w:p w:rsidR="00D512BE" w:rsidRPr="00A5431C" w:rsidRDefault="00D512BE" w:rsidP="00D512BE">
      <w:pPr>
        <w:spacing w:after="0" w:line="240" w:lineRule="auto"/>
        <w:rPr>
          <w:sz w:val="12"/>
          <w:szCs w:val="20"/>
        </w:rPr>
      </w:pPr>
    </w:p>
    <w:p w:rsidR="00D512BE" w:rsidRDefault="008517E8" w:rsidP="00D512BE">
      <w:pPr>
        <w:numPr>
          <w:ilvl w:val="0"/>
          <w:numId w:val="3"/>
        </w:numPr>
        <w:spacing w:after="0" w:line="276" w:lineRule="auto"/>
        <w:ind w:left="270"/>
        <w:rPr>
          <w:b/>
          <w:sz w:val="24"/>
          <w:szCs w:val="24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 w:rsidR="00697AE7">
        <w:rPr>
          <w:b/>
          <w:sz w:val="24"/>
          <w:szCs w:val="24"/>
        </w:rPr>
        <w:t>Resource</w:t>
      </w:r>
      <w:r w:rsidR="004269D6">
        <w:rPr>
          <w:b/>
          <w:sz w:val="24"/>
          <w:szCs w:val="24"/>
        </w:rPr>
        <w:t>s</w:t>
      </w:r>
      <w:r w:rsidR="00697AE7">
        <w:rPr>
          <w:b/>
          <w:sz w:val="24"/>
          <w:szCs w:val="24"/>
        </w:rPr>
        <w:t xml:space="preserve"> for a </w:t>
      </w:r>
      <w:r w:rsidR="004269D6">
        <w:rPr>
          <w:b/>
          <w:sz w:val="24"/>
          <w:szCs w:val="24"/>
        </w:rPr>
        <w:t xml:space="preserve">Devotional </w:t>
      </w:r>
      <w:r w:rsidR="00697AE7">
        <w:rPr>
          <w:b/>
          <w:sz w:val="24"/>
          <w:szCs w:val="24"/>
        </w:rPr>
        <w:t>Time with God</w:t>
      </w:r>
    </w:p>
    <w:p w:rsidR="008517E8" w:rsidRPr="008517E8" w:rsidRDefault="008517E8" w:rsidP="008517E8">
      <w:pPr>
        <w:spacing w:after="0" w:line="240" w:lineRule="auto"/>
        <w:rPr>
          <w:sz w:val="12"/>
          <w:szCs w:val="20"/>
        </w:rPr>
      </w:pPr>
    </w:p>
    <w:p w:rsidR="00D512BE" w:rsidRPr="00316708" w:rsidRDefault="0002632C" w:rsidP="00D512BE">
      <w:pPr>
        <w:pStyle w:val="ListParagraph"/>
        <w:numPr>
          <w:ilvl w:val="0"/>
          <w:numId w:val="5"/>
        </w:numPr>
        <w:spacing w:after="0" w:line="276" w:lineRule="auto"/>
        <w:ind w:left="360"/>
      </w:pPr>
      <w:r w:rsidRPr="00831E55">
        <w:rPr>
          <w:rFonts w:ascii="Wingdings" w:hAnsi="Wingdings" w:cs="Wingdings"/>
          <w:sz w:val="24"/>
          <w:szCs w:val="24"/>
        </w:rPr>
        <w:t></w:t>
      </w:r>
      <w:r w:rsidR="00D512BE" w:rsidRPr="00316708">
        <w:rPr>
          <w:b/>
        </w:rPr>
        <w:t xml:space="preserve"> </w:t>
      </w:r>
      <w:r w:rsidR="006430C5" w:rsidRPr="006430C5">
        <w:rPr>
          <w:rFonts w:ascii="Luckiest Guy" w:hAnsi="Luckiest Guy" w:cs="Times New Roman"/>
          <w:color w:val="FFFFFF" w:themeColor="background1"/>
          <w:spacing w:val="20"/>
          <w:highlight w:val="black"/>
        </w:rPr>
        <w:t>Print</w:t>
      </w:r>
      <w:r w:rsidR="00D512BE" w:rsidRPr="00316708">
        <w:rPr>
          <w:color w:val="FFFFFF" w:themeColor="background1"/>
        </w:rPr>
        <w:t xml:space="preserve"> </w:t>
      </w:r>
      <w:r w:rsidR="00D512BE" w:rsidRPr="00316708">
        <w:t xml:space="preserve">- Are you </w:t>
      </w:r>
      <w:r w:rsidR="008517E8">
        <w:t>ready to read?</w:t>
      </w:r>
    </w:p>
    <w:p w:rsidR="008517E8" w:rsidRDefault="008517E8" w:rsidP="008517E8">
      <w:pPr>
        <w:numPr>
          <w:ilvl w:val="1"/>
          <w:numId w:val="1"/>
        </w:numPr>
        <w:spacing w:after="0" w:line="276" w:lineRule="auto"/>
        <w:ind w:left="540"/>
        <w:rPr>
          <w:szCs w:val="20"/>
        </w:rPr>
      </w:pPr>
      <w:r w:rsidRPr="008517E8">
        <w:rPr>
          <w:szCs w:val="20"/>
        </w:rPr>
        <w:t>Bible Reading Plans</w:t>
      </w:r>
      <w:r w:rsidR="008933E1">
        <w:rPr>
          <w:szCs w:val="20"/>
        </w:rPr>
        <w:t xml:space="preserve"> – need to focus on the text</w:t>
      </w:r>
    </w:p>
    <w:p w:rsidR="008933E1" w:rsidRDefault="00365710" w:rsidP="008933E1">
      <w:pPr>
        <w:numPr>
          <w:ilvl w:val="2"/>
          <w:numId w:val="1"/>
        </w:numPr>
        <w:spacing w:after="0" w:line="276" w:lineRule="auto"/>
        <w:ind w:left="720"/>
        <w:rPr>
          <w:szCs w:val="20"/>
        </w:rPr>
      </w:pPr>
      <w:hyperlink r:id="rId8" w:history="1">
        <w:r w:rsidR="00F21DD6" w:rsidRPr="00B23F21">
          <w:rPr>
            <w:rStyle w:val="Hyperlink"/>
            <w:szCs w:val="20"/>
          </w:rPr>
          <w:t>https://www.biblegateway.com/reading-plans/?version=NIV</w:t>
        </w:r>
      </w:hyperlink>
    </w:p>
    <w:p w:rsidR="00F21DD6" w:rsidRDefault="00365710" w:rsidP="00F21DD6">
      <w:pPr>
        <w:numPr>
          <w:ilvl w:val="2"/>
          <w:numId w:val="1"/>
        </w:numPr>
        <w:spacing w:after="0" w:line="276" w:lineRule="auto"/>
        <w:ind w:left="720"/>
        <w:rPr>
          <w:szCs w:val="20"/>
        </w:rPr>
      </w:pPr>
      <w:hyperlink r:id="rId9" w:history="1">
        <w:r w:rsidR="00F21DD6" w:rsidRPr="00B23F21">
          <w:rPr>
            <w:rStyle w:val="Hyperlink"/>
            <w:szCs w:val="20"/>
          </w:rPr>
          <w:t>https://bibleplan.org/</w:t>
        </w:r>
      </w:hyperlink>
    </w:p>
    <w:p w:rsidR="00F24DFF" w:rsidRDefault="00F24DFF" w:rsidP="008517E8">
      <w:pPr>
        <w:numPr>
          <w:ilvl w:val="1"/>
          <w:numId w:val="1"/>
        </w:numPr>
        <w:spacing w:after="0" w:line="276" w:lineRule="auto"/>
        <w:ind w:left="540"/>
        <w:rPr>
          <w:spacing w:val="-8"/>
          <w:szCs w:val="20"/>
        </w:rPr>
      </w:pPr>
      <w:r>
        <w:rPr>
          <w:spacing w:val="-8"/>
          <w:szCs w:val="20"/>
        </w:rPr>
        <w:t xml:space="preserve">Make your reading more fruitful through </w:t>
      </w:r>
      <w:r w:rsidRPr="00F24DFF">
        <w:rPr>
          <w:b/>
          <w:spacing w:val="-8"/>
          <w:szCs w:val="20"/>
        </w:rPr>
        <w:t>questions</w:t>
      </w:r>
      <w:r>
        <w:rPr>
          <w:spacing w:val="-8"/>
          <w:szCs w:val="20"/>
        </w:rPr>
        <w:t>…</w:t>
      </w:r>
    </w:p>
    <w:p w:rsidR="00F24DFF" w:rsidRPr="00F24DFF" w:rsidRDefault="00F24DFF" w:rsidP="00F24DFF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Is there a </w:t>
      </w:r>
      <w:r w:rsidR="00D93AC4">
        <w:rPr>
          <w:i/>
          <w:szCs w:val="20"/>
        </w:rPr>
        <w:t>__________________</w:t>
      </w:r>
      <w:r w:rsidRPr="00F24DFF">
        <w:rPr>
          <w:i/>
          <w:szCs w:val="20"/>
        </w:rPr>
        <w:t xml:space="preserve"> to obey?</w:t>
      </w:r>
    </w:p>
    <w:p w:rsidR="00F24DFF" w:rsidRPr="00F24DFF" w:rsidRDefault="00F24DFF" w:rsidP="00F24DFF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Is there a </w:t>
      </w:r>
      <w:r w:rsidR="00D93AC4">
        <w:rPr>
          <w:i/>
          <w:szCs w:val="20"/>
        </w:rPr>
        <w:t>__________________</w:t>
      </w:r>
      <w:r w:rsidR="00D93AC4" w:rsidRPr="00F24DFF">
        <w:rPr>
          <w:i/>
          <w:szCs w:val="20"/>
        </w:rPr>
        <w:t xml:space="preserve"> </w:t>
      </w:r>
      <w:r w:rsidRPr="00F24DFF">
        <w:rPr>
          <w:i/>
          <w:szCs w:val="20"/>
        </w:rPr>
        <w:t>to claim?</w:t>
      </w:r>
    </w:p>
    <w:p w:rsidR="00F24DFF" w:rsidRPr="00F24DFF" w:rsidRDefault="00F24DFF" w:rsidP="00F24DFF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Is there a </w:t>
      </w:r>
      <w:r w:rsidR="00D93AC4">
        <w:rPr>
          <w:i/>
          <w:szCs w:val="20"/>
        </w:rPr>
        <w:t>__________________</w:t>
      </w:r>
      <w:r w:rsidR="00D93AC4" w:rsidRPr="00F24DFF">
        <w:rPr>
          <w:i/>
          <w:szCs w:val="20"/>
        </w:rPr>
        <w:t xml:space="preserve"> </w:t>
      </w:r>
      <w:r w:rsidRPr="00F24DFF">
        <w:rPr>
          <w:i/>
          <w:szCs w:val="20"/>
        </w:rPr>
        <w:t>to avoid?</w:t>
      </w:r>
    </w:p>
    <w:p w:rsidR="00F24DFF" w:rsidRPr="00F24DFF" w:rsidRDefault="00F24DFF" w:rsidP="00F24DFF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Is there a </w:t>
      </w:r>
      <w:r w:rsidR="00D93AC4">
        <w:rPr>
          <w:i/>
          <w:szCs w:val="20"/>
        </w:rPr>
        <w:t>__________________</w:t>
      </w:r>
      <w:r w:rsidR="00D93AC4" w:rsidRPr="00F24DFF">
        <w:rPr>
          <w:i/>
          <w:szCs w:val="20"/>
        </w:rPr>
        <w:t xml:space="preserve"> </w:t>
      </w:r>
      <w:r w:rsidRPr="00F24DFF">
        <w:rPr>
          <w:i/>
          <w:szCs w:val="20"/>
        </w:rPr>
        <w:t>to learn?</w:t>
      </w:r>
    </w:p>
    <w:p w:rsidR="00F24DFF" w:rsidRPr="00F24DFF" w:rsidRDefault="00F24DFF" w:rsidP="00F24DFF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Is there a </w:t>
      </w:r>
      <w:r w:rsidR="00D93AC4">
        <w:rPr>
          <w:i/>
          <w:szCs w:val="20"/>
        </w:rPr>
        <w:t>__________________</w:t>
      </w:r>
      <w:r w:rsidR="00D93AC4" w:rsidRPr="00F24DFF">
        <w:rPr>
          <w:i/>
          <w:szCs w:val="20"/>
        </w:rPr>
        <w:t xml:space="preserve"> </w:t>
      </w:r>
      <w:r w:rsidRPr="00F24DFF">
        <w:rPr>
          <w:i/>
          <w:szCs w:val="20"/>
        </w:rPr>
        <w:t>to carry with me?</w:t>
      </w:r>
    </w:p>
    <w:p w:rsidR="00F24DFF" w:rsidRDefault="00D93AC4" w:rsidP="008517E8">
      <w:pPr>
        <w:numPr>
          <w:ilvl w:val="1"/>
          <w:numId w:val="1"/>
        </w:numPr>
        <w:spacing w:after="0" w:line="276" w:lineRule="auto"/>
        <w:ind w:left="540"/>
        <w:rPr>
          <w:spacing w:val="-8"/>
          <w:szCs w:val="20"/>
        </w:rPr>
      </w:pPr>
      <w:r>
        <w:rPr>
          <w:spacing w:val="-8"/>
          <w:szCs w:val="20"/>
        </w:rPr>
        <w:t xml:space="preserve">Use the </w:t>
      </w:r>
      <w:r w:rsidR="0002632C">
        <w:rPr>
          <w:spacing w:val="-8"/>
          <w:szCs w:val="20"/>
        </w:rPr>
        <w:t>Six</w:t>
      </w:r>
      <w:r w:rsidR="00F24DFF">
        <w:rPr>
          <w:spacing w:val="-8"/>
          <w:szCs w:val="20"/>
        </w:rPr>
        <w:t xml:space="preserve"> honest serving men</w:t>
      </w:r>
    </w:p>
    <w:p w:rsidR="00F24DFF" w:rsidRPr="00D93AC4" w:rsidRDefault="00F24DFF" w:rsidP="00D93AC4">
      <w:pPr>
        <w:numPr>
          <w:ilvl w:val="2"/>
          <w:numId w:val="1"/>
        </w:num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>I KEEP six honest serving-men</w:t>
      </w:r>
      <w:r w:rsidR="00D93AC4">
        <w:rPr>
          <w:i/>
          <w:szCs w:val="20"/>
        </w:rPr>
        <w:t xml:space="preserve"> </w:t>
      </w:r>
      <w:r w:rsidR="00B63445">
        <w:rPr>
          <w:i/>
          <w:szCs w:val="20"/>
        </w:rPr>
        <w:t>(They taught me all I knew)</w:t>
      </w:r>
      <w:bookmarkStart w:id="2" w:name="_GoBack"/>
      <w:bookmarkEnd w:id="2"/>
    </w:p>
    <w:p w:rsidR="00F24DFF" w:rsidRPr="00F24DFF" w:rsidRDefault="00F24DFF" w:rsidP="00CE5ECA">
      <w:p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lastRenderedPageBreak/>
        <w:t xml:space="preserve">Their names are </w:t>
      </w:r>
      <w:proofErr w:type="gramStart"/>
      <w:r w:rsidRPr="0002632C">
        <w:rPr>
          <w:b/>
          <w:i/>
          <w:szCs w:val="20"/>
        </w:rPr>
        <w:t>What</w:t>
      </w:r>
      <w:proofErr w:type="gramEnd"/>
      <w:r w:rsidRPr="00F24DFF">
        <w:rPr>
          <w:i/>
          <w:szCs w:val="20"/>
        </w:rPr>
        <w:t xml:space="preserve"> and </w:t>
      </w:r>
      <w:r w:rsidRPr="0002632C">
        <w:rPr>
          <w:b/>
          <w:i/>
          <w:szCs w:val="20"/>
        </w:rPr>
        <w:t>Why</w:t>
      </w:r>
      <w:r w:rsidRPr="00F24DFF">
        <w:rPr>
          <w:i/>
          <w:szCs w:val="20"/>
        </w:rPr>
        <w:t xml:space="preserve"> and </w:t>
      </w:r>
      <w:r w:rsidRPr="0002632C">
        <w:rPr>
          <w:b/>
          <w:i/>
          <w:szCs w:val="20"/>
        </w:rPr>
        <w:t>When</w:t>
      </w:r>
      <w:r w:rsidRPr="00F24DFF">
        <w:rPr>
          <w:i/>
          <w:szCs w:val="20"/>
        </w:rPr>
        <w:t xml:space="preserve"> </w:t>
      </w:r>
    </w:p>
    <w:p w:rsidR="00F24DFF" w:rsidRPr="00F24DFF" w:rsidRDefault="00F24DFF" w:rsidP="00CE5ECA">
      <w:pPr>
        <w:spacing w:after="0" w:line="276" w:lineRule="auto"/>
        <w:ind w:left="720"/>
        <w:rPr>
          <w:i/>
          <w:szCs w:val="20"/>
        </w:rPr>
      </w:pPr>
      <w:r w:rsidRPr="00F24DFF">
        <w:rPr>
          <w:i/>
          <w:szCs w:val="20"/>
        </w:rPr>
        <w:t xml:space="preserve">And </w:t>
      </w:r>
      <w:r w:rsidRPr="0002632C">
        <w:rPr>
          <w:b/>
          <w:i/>
          <w:szCs w:val="20"/>
        </w:rPr>
        <w:t>How</w:t>
      </w:r>
      <w:r w:rsidRPr="00F24DFF">
        <w:rPr>
          <w:i/>
          <w:szCs w:val="20"/>
        </w:rPr>
        <w:t xml:space="preserve"> and </w:t>
      </w:r>
      <w:r w:rsidRPr="0002632C">
        <w:rPr>
          <w:b/>
          <w:i/>
          <w:szCs w:val="20"/>
        </w:rPr>
        <w:t>Where</w:t>
      </w:r>
      <w:r w:rsidRPr="00F24DFF">
        <w:rPr>
          <w:i/>
          <w:szCs w:val="20"/>
        </w:rPr>
        <w:t xml:space="preserve"> and </w:t>
      </w:r>
      <w:r w:rsidRPr="0002632C">
        <w:rPr>
          <w:b/>
          <w:i/>
          <w:szCs w:val="20"/>
        </w:rPr>
        <w:t>Who</w:t>
      </w:r>
      <w:r w:rsidRPr="00F24DFF">
        <w:rPr>
          <w:i/>
          <w:szCs w:val="20"/>
        </w:rPr>
        <w:t>.</w:t>
      </w:r>
    </w:p>
    <w:p w:rsidR="00F21DD6" w:rsidRPr="00F21DD6" w:rsidRDefault="00F21DD6" w:rsidP="008517E8">
      <w:pPr>
        <w:numPr>
          <w:ilvl w:val="1"/>
          <w:numId w:val="1"/>
        </w:numPr>
        <w:spacing w:after="0" w:line="276" w:lineRule="auto"/>
        <w:ind w:left="540"/>
        <w:rPr>
          <w:spacing w:val="-8"/>
          <w:szCs w:val="20"/>
        </w:rPr>
      </w:pPr>
      <w:r>
        <w:rPr>
          <w:szCs w:val="20"/>
        </w:rPr>
        <w:t>Use variety to help keep your devotional time fresh</w:t>
      </w:r>
    </w:p>
    <w:p w:rsidR="00F21DD6" w:rsidRPr="00F21DD6" w:rsidRDefault="00F21DD6" w:rsidP="00F21DD6">
      <w:pPr>
        <w:spacing w:after="0" w:line="240" w:lineRule="auto"/>
        <w:rPr>
          <w:sz w:val="12"/>
          <w:szCs w:val="20"/>
        </w:rPr>
      </w:pPr>
    </w:p>
    <w:p w:rsidR="00D512BE" w:rsidRPr="008517E8" w:rsidRDefault="00D93AC4" w:rsidP="008517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FF68E" wp14:editId="66AE5E89">
            <wp:simplePos x="0" y="0"/>
            <wp:positionH relativeFrom="column">
              <wp:posOffset>3295650</wp:posOffset>
            </wp:positionH>
            <wp:positionV relativeFrom="paragraph">
              <wp:posOffset>42545</wp:posOffset>
            </wp:positionV>
            <wp:extent cx="387077" cy="387077"/>
            <wp:effectExtent l="0" t="0" r="0" b="0"/>
            <wp:wrapNone/>
            <wp:docPr id="4" name="Picture 4" descr="Image result for spending time in the Bi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nding time in the Bibl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77" cy="3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2BE" w:rsidRPr="008517E8">
        <w:rPr>
          <w:b/>
        </w:rPr>
        <w:t xml:space="preserve">$ </w:t>
      </w:r>
      <w:r w:rsidR="006430C5" w:rsidRPr="008517E8">
        <w:rPr>
          <w:rFonts w:ascii="Luckiest Guy" w:hAnsi="Luckiest Guy" w:cs="Times New Roman"/>
          <w:color w:val="FFFFFF" w:themeColor="background1"/>
          <w:spacing w:val="20"/>
          <w:highlight w:val="black"/>
        </w:rPr>
        <w:t>Electronic</w:t>
      </w:r>
      <w:r w:rsidR="00D512BE" w:rsidRPr="008517E8">
        <w:t xml:space="preserve"> </w:t>
      </w:r>
      <w:r w:rsidR="008517E8" w:rsidRPr="008517E8">
        <w:t>–</w:t>
      </w:r>
      <w:r w:rsidR="00D512BE" w:rsidRPr="008517E8">
        <w:t xml:space="preserve"> </w:t>
      </w:r>
      <w:r w:rsidR="008517E8" w:rsidRPr="008517E8">
        <w:t>Are you plugged in</w:t>
      </w:r>
      <w:r w:rsidR="00D512BE" w:rsidRPr="008517E8">
        <w:t>?</w:t>
      </w:r>
    </w:p>
    <w:p w:rsidR="00D512BE" w:rsidRPr="003147CF" w:rsidRDefault="00D512BE" w:rsidP="00D512BE">
      <w:pPr>
        <w:spacing w:after="0" w:line="240" w:lineRule="auto"/>
        <w:rPr>
          <w:sz w:val="8"/>
          <w:szCs w:val="20"/>
        </w:rPr>
      </w:pPr>
      <w:bookmarkStart w:id="3" w:name="_Hlk507227197"/>
    </w:p>
    <w:p w:rsidR="00F24DFF" w:rsidRDefault="00F24DFF" w:rsidP="00DF0FE7">
      <w:pPr>
        <w:numPr>
          <w:ilvl w:val="0"/>
          <w:numId w:val="1"/>
        </w:numPr>
        <w:spacing w:after="0" w:line="276" w:lineRule="auto"/>
        <w:ind w:left="360"/>
        <w:rPr>
          <w:szCs w:val="20"/>
        </w:rPr>
      </w:pPr>
      <w:r>
        <w:rPr>
          <w:szCs w:val="20"/>
        </w:rPr>
        <w:t>Apps for phone or tablets</w:t>
      </w:r>
    </w:p>
    <w:p w:rsidR="00F24DFF" w:rsidRPr="00D93AC4" w:rsidRDefault="00B618D6" w:rsidP="00D93AC4">
      <w:pPr>
        <w:numPr>
          <w:ilvl w:val="1"/>
          <w:numId w:val="1"/>
        </w:numPr>
        <w:spacing w:after="0" w:line="276" w:lineRule="auto"/>
        <w:ind w:left="540"/>
        <w:rPr>
          <w:szCs w:val="20"/>
        </w:rPr>
      </w:pPr>
      <w:r w:rsidRPr="008A15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968373" wp14:editId="19661F25">
            <wp:simplePos x="0" y="0"/>
            <wp:positionH relativeFrom="column">
              <wp:posOffset>3231515</wp:posOffset>
            </wp:positionH>
            <wp:positionV relativeFrom="paragraph">
              <wp:posOffset>50165</wp:posOffset>
            </wp:positionV>
            <wp:extent cx="420737" cy="4207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37" cy="42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FF" w:rsidRPr="008A1595">
        <w:rPr>
          <w:b/>
          <w:szCs w:val="20"/>
        </w:rPr>
        <w:t>Y</w:t>
      </w:r>
      <w:r w:rsidR="008517E8" w:rsidRPr="008A1595">
        <w:rPr>
          <w:b/>
          <w:szCs w:val="20"/>
        </w:rPr>
        <w:t>ouVersion</w:t>
      </w:r>
      <w:r w:rsidR="00DF0FE7">
        <w:rPr>
          <w:szCs w:val="20"/>
        </w:rPr>
        <w:t xml:space="preserve"> (Holy Bible)</w:t>
      </w:r>
      <w:r w:rsidR="00D93AC4">
        <w:rPr>
          <w:szCs w:val="20"/>
        </w:rPr>
        <w:t xml:space="preserve"> &amp; </w:t>
      </w:r>
      <w:r w:rsidR="00F24DFF" w:rsidRPr="00D93AC4">
        <w:rPr>
          <w:b/>
          <w:szCs w:val="20"/>
        </w:rPr>
        <w:t>Daily Audio Bible</w:t>
      </w:r>
    </w:p>
    <w:p w:rsidR="00D512BE" w:rsidRPr="00E77815" w:rsidRDefault="00B618D6" w:rsidP="00DF0FE7">
      <w:pPr>
        <w:numPr>
          <w:ilvl w:val="0"/>
          <w:numId w:val="1"/>
        </w:numPr>
        <w:spacing w:after="0" w:line="276" w:lineRule="auto"/>
        <w:ind w:left="360"/>
        <w:rPr>
          <w:szCs w:val="20"/>
        </w:rPr>
      </w:pPr>
      <w:r>
        <w:rPr>
          <w:szCs w:val="20"/>
        </w:rPr>
        <w:t>Internet/</w:t>
      </w:r>
      <w:r w:rsidR="00F24DFF">
        <w:rPr>
          <w:szCs w:val="20"/>
        </w:rPr>
        <w:t>Bible programs for your computer</w:t>
      </w:r>
    </w:p>
    <w:p w:rsidR="00DF0FE7" w:rsidRDefault="00DF0FE7" w:rsidP="00DF0FE7">
      <w:pPr>
        <w:numPr>
          <w:ilvl w:val="1"/>
          <w:numId w:val="1"/>
        </w:numPr>
        <w:spacing w:after="0" w:line="276" w:lineRule="auto"/>
        <w:ind w:left="540"/>
        <w:rPr>
          <w:szCs w:val="20"/>
        </w:rPr>
      </w:pPr>
      <w:r>
        <w:rPr>
          <w:szCs w:val="20"/>
        </w:rPr>
        <w:t xml:space="preserve">BibleGateway - </w:t>
      </w:r>
      <w:hyperlink r:id="rId12" w:history="1">
        <w:r w:rsidRPr="00B23F21">
          <w:rPr>
            <w:rStyle w:val="Hyperlink"/>
            <w:szCs w:val="20"/>
          </w:rPr>
          <w:t>https://www.biblegateway.com</w:t>
        </w:r>
      </w:hyperlink>
    </w:p>
    <w:p w:rsidR="00D512BE" w:rsidRDefault="00DF0FE7" w:rsidP="00DF0FE7">
      <w:pPr>
        <w:numPr>
          <w:ilvl w:val="1"/>
          <w:numId w:val="1"/>
        </w:numPr>
        <w:spacing w:after="0" w:line="276" w:lineRule="auto"/>
        <w:ind w:left="540"/>
        <w:rPr>
          <w:szCs w:val="20"/>
        </w:rPr>
      </w:pPr>
      <w:r>
        <w:rPr>
          <w:szCs w:val="20"/>
        </w:rPr>
        <w:t xml:space="preserve">Logos Software - </w:t>
      </w:r>
      <w:hyperlink r:id="rId13" w:history="1">
        <w:r w:rsidRPr="00B23F21">
          <w:rPr>
            <w:rStyle w:val="Hyperlink"/>
            <w:szCs w:val="20"/>
          </w:rPr>
          <w:t>https://www.logos.com/</w:t>
        </w:r>
      </w:hyperlink>
    </w:p>
    <w:p w:rsidR="00EB5935" w:rsidRPr="00A5431C" w:rsidRDefault="00EB5935" w:rsidP="00EB5935">
      <w:pPr>
        <w:spacing w:after="0" w:line="240" w:lineRule="auto"/>
        <w:rPr>
          <w:sz w:val="12"/>
          <w:szCs w:val="20"/>
        </w:rPr>
      </w:pPr>
    </w:p>
    <w:p w:rsidR="00EB5935" w:rsidRDefault="00EB5935" w:rsidP="00EB5935">
      <w:pPr>
        <w:numPr>
          <w:ilvl w:val="0"/>
          <w:numId w:val="3"/>
        </w:numPr>
        <w:spacing w:after="0" w:line="276" w:lineRule="auto"/>
        <w:ind w:left="270"/>
        <w:rPr>
          <w:b/>
          <w:sz w:val="24"/>
          <w:szCs w:val="24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Structure of a Devotional Time with God</w:t>
      </w: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93AC4" w:rsidRPr="00D93AC4" w:rsidRDefault="00D93AC4" w:rsidP="00D93AC4">
      <w:pPr>
        <w:spacing w:after="0" w:line="240" w:lineRule="auto"/>
        <w:rPr>
          <w:sz w:val="16"/>
          <w:szCs w:val="16"/>
        </w:rPr>
      </w:pPr>
    </w:p>
    <w:p w:rsidR="00DF0FE7" w:rsidRPr="00D60CDB" w:rsidRDefault="00DF0FE7" w:rsidP="00EB5935">
      <w:pPr>
        <w:spacing w:after="0" w:line="240" w:lineRule="auto"/>
        <w:rPr>
          <w:sz w:val="18"/>
          <w:szCs w:val="20"/>
        </w:rPr>
      </w:pPr>
    </w:p>
    <w:p w:rsidR="00B618D6" w:rsidRPr="00837557" w:rsidRDefault="00B63445" w:rsidP="00EB5935">
      <w:pPr>
        <w:pStyle w:val="ListParagraph"/>
        <w:spacing w:after="0" w:line="276" w:lineRule="auto"/>
        <w:ind w:left="0"/>
        <w:jc w:val="center"/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</w:pPr>
      <w:r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 </w:t>
      </w:r>
      <w:r w:rsidR="00DF0FE7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The bottom line is not that we lack resources</w:t>
      </w:r>
      <w:r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 </w:t>
      </w:r>
    </w:p>
    <w:p w:rsidR="00B618D6" w:rsidRDefault="00B63445" w:rsidP="00D60CDB">
      <w:pPr>
        <w:pStyle w:val="ListParagraph"/>
        <w:spacing w:after="0" w:line="276" w:lineRule="auto"/>
        <w:ind w:left="0"/>
        <w:jc w:val="center"/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</w:pPr>
      <w:r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 </w:t>
      </w:r>
      <w:proofErr w:type="gramStart"/>
      <w:r w:rsidR="00DF0FE7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but</w:t>
      </w:r>
      <w:proofErr w:type="gramEnd"/>
      <w:r w:rsidR="00DF0FE7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 xml:space="preserve"> that </w:t>
      </w:r>
      <w:r w:rsidR="00EB5935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we often</w:t>
      </w:r>
      <w:r w:rsidR="00B618D6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 xml:space="preserve"> </w:t>
      </w:r>
      <w:r w:rsidR="00EB5935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fail to utilize them</w:t>
      </w:r>
      <w:r w:rsidR="00837557" w:rsidRPr="00837557"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!</w:t>
      </w:r>
      <w:bookmarkEnd w:id="3"/>
      <w:r>
        <w:rPr>
          <w:rFonts w:ascii="Luckiest Guy" w:hAnsi="Luckiest Guy"/>
          <w:i/>
          <w:color w:val="FFFFFF" w:themeColor="background1"/>
          <w:spacing w:val="20"/>
          <w:szCs w:val="20"/>
          <w:highlight w:val="black"/>
        </w:rPr>
        <w:t> </w:t>
      </w:r>
    </w:p>
    <w:p w:rsidR="0008664E" w:rsidRPr="00D86D78" w:rsidRDefault="0008664E" w:rsidP="0008664E">
      <w:pPr>
        <w:numPr>
          <w:ilvl w:val="0"/>
          <w:numId w:val="3"/>
        </w:numPr>
        <w:spacing w:after="0" w:line="276" w:lineRule="auto"/>
        <w:ind w:left="270"/>
        <w:rPr>
          <w:b/>
          <w:sz w:val="24"/>
          <w:szCs w:val="24"/>
        </w:rPr>
      </w:pPr>
      <w:r w:rsidRPr="00831E55">
        <w:rPr>
          <w:rFonts w:ascii="Wingdings" w:hAnsi="Wingdings" w:cs="Wingdings"/>
          <w:sz w:val="24"/>
          <w:szCs w:val="24"/>
        </w:rPr>
        <w:t></w:t>
      </w:r>
      <w:r w:rsidRPr="00831E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Benefits of a Devotional life</w:t>
      </w:r>
    </w:p>
    <w:p w:rsidR="0008664E" w:rsidRDefault="0008664E" w:rsidP="0008664E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Prepared for the </w:t>
      </w:r>
      <w:r w:rsidR="006C26D6">
        <w:rPr>
          <w:sz w:val="24"/>
          <w:szCs w:val="24"/>
        </w:rPr>
        <w:t>_________________________</w:t>
      </w:r>
      <w:r>
        <w:rPr>
          <w:sz w:val="24"/>
          <w:szCs w:val="24"/>
        </w:rPr>
        <w:t>…Matt 4:4, 7, 10</w:t>
      </w:r>
    </w:p>
    <w:p w:rsidR="0008664E" w:rsidRDefault="0008664E" w:rsidP="0008664E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Perspective for the times of darkness, disappointment, and pain</w:t>
      </w:r>
    </w:p>
    <w:p w:rsidR="0008664E" w:rsidRPr="005E4D7A" w:rsidRDefault="0008664E" w:rsidP="0008664E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Perception when </w:t>
      </w:r>
      <w:r w:rsidR="006C26D6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is needed -Ps 119:105</w:t>
      </w:r>
    </w:p>
    <w:p w:rsidR="0008664E" w:rsidRPr="00067B79" w:rsidRDefault="0008664E" w:rsidP="0008664E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4"/>
          <w:szCs w:val="24"/>
        </w:rPr>
      </w:pPr>
      <w:r>
        <w:rPr>
          <w:spacing w:val="-8"/>
          <w:sz w:val="24"/>
          <w:szCs w:val="24"/>
        </w:rPr>
        <w:t>Blessedness, wisdom, faith… - Ps 1</w:t>
      </w:r>
    </w:p>
    <w:p w:rsidR="0008664E" w:rsidRDefault="0008664E" w:rsidP="0008664E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 forms the foundation to</w:t>
      </w:r>
      <w:r w:rsidR="00D93AC4">
        <w:rPr>
          <w:sz w:val="24"/>
          <w:szCs w:val="24"/>
        </w:rPr>
        <w:t xml:space="preserve"> participate in</w:t>
      </w:r>
      <w:r>
        <w:rPr>
          <w:sz w:val="24"/>
          <w:szCs w:val="24"/>
        </w:rPr>
        <w:t>…</w:t>
      </w:r>
    </w:p>
    <w:p w:rsidR="0008664E" w:rsidRPr="00417AF6" w:rsidRDefault="00D93AC4" w:rsidP="0008664E">
      <w:pPr>
        <w:numPr>
          <w:ilvl w:val="0"/>
          <w:numId w:val="1"/>
        </w:numPr>
        <w:spacing w:after="0" w:line="276" w:lineRule="auto"/>
        <w:ind w:left="630"/>
        <w:rPr>
          <w:b/>
          <w:szCs w:val="20"/>
        </w:rPr>
      </w:pPr>
      <w:r>
        <w:rPr>
          <w:b/>
          <w:szCs w:val="20"/>
        </w:rPr>
        <w:t>C</w:t>
      </w:r>
      <w:r w:rsidR="0008664E" w:rsidRPr="00417AF6">
        <w:rPr>
          <w:b/>
          <w:szCs w:val="20"/>
        </w:rPr>
        <w:t>orporate worship</w:t>
      </w:r>
      <w:r>
        <w:rPr>
          <w:b/>
          <w:szCs w:val="20"/>
        </w:rPr>
        <w:t>, Study, Meditation, and Memorization</w:t>
      </w:r>
    </w:p>
    <w:p w:rsidR="0008664E" w:rsidRPr="00021CAC" w:rsidRDefault="0008664E" w:rsidP="0008664E">
      <w:pPr>
        <w:spacing w:after="0" w:line="240" w:lineRule="auto"/>
        <w:rPr>
          <w:sz w:val="12"/>
          <w:szCs w:val="16"/>
        </w:rPr>
      </w:pPr>
    </w:p>
    <w:p w:rsidR="0008664E" w:rsidRPr="00350881" w:rsidRDefault="0008664E" w:rsidP="0008664E">
      <w:pPr>
        <w:pStyle w:val="ListParagraph"/>
        <w:spacing w:after="0" w:line="240" w:lineRule="auto"/>
        <w:ind w:left="0"/>
        <w:jc w:val="center"/>
        <w:rPr>
          <w:rFonts w:ascii="Luckiest Guy" w:hAnsi="Luckiest Guy" w:cs="Times New Roman"/>
          <w:color w:val="FFFFFF" w:themeColor="background1"/>
          <w:spacing w:val="20"/>
          <w:sz w:val="24"/>
          <w:highlight w:val="black"/>
        </w:rPr>
      </w:pPr>
      <w:r>
        <w:rPr>
          <w:rFonts w:ascii="Luckiest Guy" w:hAnsi="Luckiest Guy" w:cs="Times New Roman"/>
          <w:color w:val="FFFFFF" w:themeColor="background1"/>
          <w:spacing w:val="20"/>
          <w:sz w:val="24"/>
          <w:highlight w:val="black"/>
        </w:rPr>
        <w:t xml:space="preserve">* </w:t>
      </w:r>
      <w:r w:rsidRPr="00350881">
        <w:rPr>
          <w:rFonts w:ascii="Luckiest Guy" w:hAnsi="Luckiest Guy" w:cs="Times New Roman"/>
          <w:color w:val="FFFFFF" w:themeColor="background1"/>
          <w:spacing w:val="20"/>
          <w:sz w:val="24"/>
          <w:highlight w:val="black"/>
        </w:rPr>
        <w:t>Questions for Reflection</w:t>
      </w:r>
      <w:r>
        <w:rPr>
          <w:rFonts w:ascii="Luckiest Guy" w:hAnsi="Luckiest Guy" w:cs="Times New Roman"/>
          <w:color w:val="FFFFFF" w:themeColor="background1"/>
          <w:spacing w:val="20"/>
          <w:sz w:val="24"/>
          <w:highlight w:val="black"/>
        </w:rPr>
        <w:t xml:space="preserve"> </w:t>
      </w:r>
      <w:r w:rsidRPr="00350881">
        <w:rPr>
          <w:rFonts w:ascii="Luckiest Guy" w:hAnsi="Luckiest Guy" w:cs="Times New Roman"/>
          <w:color w:val="FFFFFF" w:themeColor="background1"/>
          <w:spacing w:val="20"/>
          <w:sz w:val="24"/>
          <w:highlight w:val="black"/>
        </w:rPr>
        <w:t>*</w:t>
      </w:r>
    </w:p>
    <w:p w:rsidR="0008664E" w:rsidRPr="00831E55" w:rsidRDefault="0008664E" w:rsidP="0008664E">
      <w:pPr>
        <w:spacing w:after="0" w:line="240" w:lineRule="auto"/>
        <w:rPr>
          <w:sz w:val="12"/>
          <w:szCs w:val="20"/>
        </w:rPr>
      </w:pPr>
    </w:p>
    <w:p w:rsidR="0008664E" w:rsidRPr="00D42FFC" w:rsidRDefault="0008664E" w:rsidP="0008664E">
      <w:pPr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42FFC">
        <w:rPr>
          <w:sz w:val="20"/>
          <w:szCs w:val="20"/>
        </w:rPr>
        <w:t xml:space="preserve">How do you view </w:t>
      </w:r>
      <w:r>
        <w:rPr>
          <w:sz w:val="20"/>
          <w:szCs w:val="20"/>
        </w:rPr>
        <w:t>a time with God</w:t>
      </w:r>
      <w:r w:rsidRPr="00D42FFC">
        <w:rPr>
          <w:sz w:val="20"/>
          <w:szCs w:val="20"/>
        </w:rPr>
        <w:t xml:space="preserve"> differently as result of this </w:t>
      </w:r>
      <w:r w:rsidR="001760BE">
        <w:rPr>
          <w:sz w:val="20"/>
          <w:szCs w:val="20"/>
        </w:rPr>
        <w:t>message</w:t>
      </w:r>
      <w:r w:rsidRPr="00D42FFC">
        <w:rPr>
          <w:sz w:val="20"/>
          <w:szCs w:val="20"/>
        </w:rPr>
        <w:t>?</w:t>
      </w:r>
    </w:p>
    <w:p w:rsidR="0008664E" w:rsidRPr="00F03FDC" w:rsidRDefault="0008664E" w:rsidP="0008664E">
      <w:pPr>
        <w:spacing w:after="0" w:line="240" w:lineRule="auto"/>
        <w:ind w:left="360"/>
        <w:rPr>
          <w:sz w:val="20"/>
          <w:szCs w:val="16"/>
        </w:rPr>
      </w:pPr>
    </w:p>
    <w:p w:rsidR="0008664E" w:rsidRPr="00D42FFC" w:rsidRDefault="0008664E" w:rsidP="0008664E">
      <w:pPr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42FFC">
        <w:rPr>
          <w:sz w:val="20"/>
          <w:szCs w:val="20"/>
        </w:rPr>
        <w:t xml:space="preserve">Can </w:t>
      </w:r>
      <w:r>
        <w:rPr>
          <w:sz w:val="20"/>
          <w:szCs w:val="20"/>
        </w:rPr>
        <w:t>you</w:t>
      </w:r>
      <w:r w:rsidRPr="00D42FFC">
        <w:rPr>
          <w:sz w:val="20"/>
          <w:szCs w:val="20"/>
        </w:rPr>
        <w:t xml:space="preserve"> identify </w:t>
      </w:r>
      <w:r>
        <w:rPr>
          <w:sz w:val="20"/>
          <w:szCs w:val="20"/>
        </w:rPr>
        <w:t>several</w:t>
      </w:r>
      <w:r w:rsidRPr="00D42FFC">
        <w:rPr>
          <w:sz w:val="20"/>
          <w:szCs w:val="20"/>
        </w:rPr>
        <w:t xml:space="preserve"> changes </w:t>
      </w:r>
      <w:r>
        <w:rPr>
          <w:sz w:val="20"/>
          <w:szCs w:val="20"/>
        </w:rPr>
        <w:t>you</w:t>
      </w:r>
      <w:r w:rsidRPr="00D42FFC">
        <w:rPr>
          <w:sz w:val="20"/>
          <w:szCs w:val="20"/>
        </w:rPr>
        <w:t xml:space="preserve"> need to make in </w:t>
      </w:r>
      <w:r>
        <w:rPr>
          <w:sz w:val="20"/>
          <w:szCs w:val="20"/>
        </w:rPr>
        <w:t>your</w:t>
      </w:r>
      <w:r w:rsidRPr="00D42FFC">
        <w:rPr>
          <w:sz w:val="20"/>
          <w:szCs w:val="20"/>
        </w:rPr>
        <w:t xml:space="preserve"> life to </w:t>
      </w:r>
      <w:r>
        <w:rPr>
          <w:sz w:val="20"/>
          <w:szCs w:val="20"/>
        </w:rPr>
        <w:t>help you better practice a God honoring devotional time</w:t>
      </w:r>
      <w:r w:rsidRPr="00D42FFC">
        <w:rPr>
          <w:sz w:val="20"/>
          <w:szCs w:val="20"/>
        </w:rPr>
        <w:t>?</w:t>
      </w:r>
    </w:p>
    <w:p w:rsidR="0008664E" w:rsidRPr="00F03FDC" w:rsidRDefault="0008664E" w:rsidP="0008664E">
      <w:pPr>
        <w:spacing w:after="0" w:line="240" w:lineRule="auto"/>
        <w:ind w:left="360"/>
        <w:rPr>
          <w:sz w:val="20"/>
          <w:szCs w:val="16"/>
        </w:rPr>
      </w:pPr>
    </w:p>
    <w:p w:rsidR="0008664E" w:rsidRDefault="0008664E" w:rsidP="0008664E">
      <w:pPr>
        <w:numPr>
          <w:ilvl w:val="0"/>
          <w:numId w:val="4"/>
        </w:numPr>
        <w:spacing w:after="0" w:line="240" w:lineRule="auto"/>
        <w:ind w:left="360"/>
        <w:rPr>
          <w:sz w:val="20"/>
          <w:szCs w:val="20"/>
        </w:rPr>
      </w:pPr>
      <w:r w:rsidRPr="00D42FFC">
        <w:rPr>
          <w:sz w:val="20"/>
          <w:szCs w:val="20"/>
        </w:rPr>
        <w:t>Who can you share these insights with?</w:t>
      </w:r>
    </w:p>
    <w:p w:rsidR="0008664E" w:rsidRPr="00F03FDC" w:rsidRDefault="0008664E" w:rsidP="0008664E">
      <w:pPr>
        <w:spacing w:after="0" w:line="240" w:lineRule="auto"/>
        <w:ind w:left="360"/>
        <w:rPr>
          <w:sz w:val="20"/>
          <w:szCs w:val="16"/>
        </w:rPr>
      </w:pPr>
    </w:p>
    <w:p w:rsidR="0008664E" w:rsidRDefault="0008664E" w:rsidP="0008664E">
      <w:pPr>
        <w:spacing w:after="0" w:line="240" w:lineRule="auto"/>
        <w:rPr>
          <w:sz w:val="28"/>
          <w:szCs w:val="16"/>
        </w:rPr>
      </w:pPr>
      <w:r>
        <w:rPr>
          <w:noProof/>
        </w:rPr>
        <w:drawing>
          <wp:inline distT="0" distB="0" distL="0" distR="0" wp14:anchorId="1988F2E5" wp14:editId="35DAF8EF">
            <wp:extent cx="3881620" cy="311499"/>
            <wp:effectExtent l="0" t="0" r="5080" b="0"/>
            <wp:docPr id="5" name="Picture 5" descr="http://uspsa.org/new_nationals/wp-content/uploads/2013/01/line-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psa.org/new_nationals/wp-content/uploads/2013/01/line-divi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9" b="38005"/>
                    <a:stretch/>
                  </pic:blipFill>
                  <pic:spPr bwMode="auto">
                    <a:xfrm>
                      <a:off x="0" y="0"/>
                      <a:ext cx="3886200" cy="3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64E" w:rsidRPr="006C26D6" w:rsidRDefault="006C26D6" w:rsidP="006C26D6">
      <w:pPr>
        <w:spacing w:after="0" w:line="240" w:lineRule="auto"/>
        <w:jc w:val="center"/>
        <w:rPr>
          <w:sz w:val="20"/>
          <w:szCs w:val="20"/>
        </w:rPr>
      </w:pPr>
      <w:r w:rsidRPr="00F03FDC">
        <w:rPr>
          <w:b/>
          <w:i/>
          <w:sz w:val="20"/>
          <w:szCs w:val="20"/>
        </w:rPr>
        <w:t>Now devote your heart and soul to seeking the Lord your God</w:t>
      </w:r>
      <w:r w:rsidRPr="00D86D78">
        <w:rPr>
          <w:sz w:val="20"/>
          <w:szCs w:val="20"/>
        </w:rPr>
        <w:t>…</w:t>
      </w:r>
      <w:r w:rsidR="00D93AC4">
        <w:rPr>
          <w:sz w:val="20"/>
          <w:szCs w:val="20"/>
        </w:rPr>
        <w:t xml:space="preserve">1 </w:t>
      </w:r>
      <w:proofErr w:type="spellStart"/>
      <w:r w:rsidR="00D93AC4">
        <w:rPr>
          <w:sz w:val="20"/>
          <w:szCs w:val="20"/>
        </w:rPr>
        <w:t>Chr</w:t>
      </w:r>
      <w:proofErr w:type="spellEnd"/>
      <w:r w:rsidR="00D93AC4">
        <w:rPr>
          <w:sz w:val="20"/>
          <w:szCs w:val="20"/>
        </w:rPr>
        <w:t xml:space="preserve"> 22:19a </w:t>
      </w:r>
    </w:p>
    <w:sectPr w:rsidR="0008664E" w:rsidRPr="006C26D6" w:rsidSect="00C656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10" w:rsidRDefault="00365710" w:rsidP="00D86D78">
      <w:pPr>
        <w:spacing w:after="0" w:line="240" w:lineRule="auto"/>
      </w:pPr>
      <w:r>
        <w:separator/>
      </w:r>
    </w:p>
  </w:endnote>
  <w:endnote w:type="continuationSeparator" w:id="0">
    <w:p w:rsidR="00365710" w:rsidRDefault="00365710" w:rsidP="00D8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kiest Guy">
    <w:altName w:val="Franklin Gothic Medium Cond"/>
    <w:charset w:val="00"/>
    <w:family w:val="auto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10" w:rsidRDefault="00365710" w:rsidP="00D86D78">
      <w:pPr>
        <w:spacing w:after="0" w:line="240" w:lineRule="auto"/>
      </w:pPr>
      <w:r>
        <w:separator/>
      </w:r>
    </w:p>
  </w:footnote>
  <w:footnote w:type="continuationSeparator" w:id="0">
    <w:p w:rsidR="00365710" w:rsidRDefault="00365710" w:rsidP="00D8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8C"/>
      </v:shape>
    </w:pict>
  </w:numPicBullet>
  <w:abstractNum w:abstractNumId="0">
    <w:nsid w:val="24D53250"/>
    <w:multiLevelType w:val="hybridMultilevel"/>
    <w:tmpl w:val="AABC7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72EC"/>
    <w:multiLevelType w:val="hybridMultilevel"/>
    <w:tmpl w:val="18802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473"/>
    <w:multiLevelType w:val="hybridMultilevel"/>
    <w:tmpl w:val="5042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6AFB"/>
    <w:multiLevelType w:val="hybridMultilevel"/>
    <w:tmpl w:val="45206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9A309C"/>
    <w:multiLevelType w:val="hybridMultilevel"/>
    <w:tmpl w:val="0F72C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16"/>
    <w:rsid w:val="00021CAC"/>
    <w:rsid w:val="0002632C"/>
    <w:rsid w:val="00042B6E"/>
    <w:rsid w:val="00050050"/>
    <w:rsid w:val="00067B79"/>
    <w:rsid w:val="00071A6B"/>
    <w:rsid w:val="0008664E"/>
    <w:rsid w:val="000978FA"/>
    <w:rsid w:val="00112365"/>
    <w:rsid w:val="001244F4"/>
    <w:rsid w:val="00126916"/>
    <w:rsid w:val="00130BF4"/>
    <w:rsid w:val="0014435D"/>
    <w:rsid w:val="001760BE"/>
    <w:rsid w:val="0018426B"/>
    <w:rsid w:val="001E46DC"/>
    <w:rsid w:val="00251F98"/>
    <w:rsid w:val="00263EE9"/>
    <w:rsid w:val="00281407"/>
    <w:rsid w:val="00290AA6"/>
    <w:rsid w:val="002C47D7"/>
    <w:rsid w:val="002F7176"/>
    <w:rsid w:val="0031120C"/>
    <w:rsid w:val="00316708"/>
    <w:rsid w:val="00340F34"/>
    <w:rsid w:val="00350881"/>
    <w:rsid w:val="00360284"/>
    <w:rsid w:val="00365710"/>
    <w:rsid w:val="00396711"/>
    <w:rsid w:val="003A3567"/>
    <w:rsid w:val="003A5E9A"/>
    <w:rsid w:val="00417AF6"/>
    <w:rsid w:val="004209F1"/>
    <w:rsid w:val="004269D6"/>
    <w:rsid w:val="00440986"/>
    <w:rsid w:val="0045608C"/>
    <w:rsid w:val="004725D6"/>
    <w:rsid w:val="0048051D"/>
    <w:rsid w:val="00484C84"/>
    <w:rsid w:val="0048786D"/>
    <w:rsid w:val="004B0541"/>
    <w:rsid w:val="004F03DB"/>
    <w:rsid w:val="00505B94"/>
    <w:rsid w:val="005063C3"/>
    <w:rsid w:val="00506476"/>
    <w:rsid w:val="005933A6"/>
    <w:rsid w:val="005D7463"/>
    <w:rsid w:val="005E4D7A"/>
    <w:rsid w:val="00610197"/>
    <w:rsid w:val="00620499"/>
    <w:rsid w:val="006318D8"/>
    <w:rsid w:val="006430C5"/>
    <w:rsid w:val="00685404"/>
    <w:rsid w:val="0068672D"/>
    <w:rsid w:val="0069578A"/>
    <w:rsid w:val="00697AE7"/>
    <w:rsid w:val="006C26D6"/>
    <w:rsid w:val="006C48B5"/>
    <w:rsid w:val="006E45BD"/>
    <w:rsid w:val="006F23F9"/>
    <w:rsid w:val="006F52CE"/>
    <w:rsid w:val="006F6154"/>
    <w:rsid w:val="00743B0D"/>
    <w:rsid w:val="00754969"/>
    <w:rsid w:val="007644C9"/>
    <w:rsid w:val="007831E3"/>
    <w:rsid w:val="00784606"/>
    <w:rsid w:val="00784F97"/>
    <w:rsid w:val="007E43D1"/>
    <w:rsid w:val="007F73BF"/>
    <w:rsid w:val="008235E5"/>
    <w:rsid w:val="0083077B"/>
    <w:rsid w:val="00831E55"/>
    <w:rsid w:val="00837557"/>
    <w:rsid w:val="0085118C"/>
    <w:rsid w:val="008517E8"/>
    <w:rsid w:val="008607B5"/>
    <w:rsid w:val="00870409"/>
    <w:rsid w:val="008933E1"/>
    <w:rsid w:val="008A1595"/>
    <w:rsid w:val="008C71E6"/>
    <w:rsid w:val="008D6B38"/>
    <w:rsid w:val="00921E00"/>
    <w:rsid w:val="00932D94"/>
    <w:rsid w:val="009C471B"/>
    <w:rsid w:val="00A320CD"/>
    <w:rsid w:val="00A35E95"/>
    <w:rsid w:val="00A5176B"/>
    <w:rsid w:val="00A5431C"/>
    <w:rsid w:val="00A74C13"/>
    <w:rsid w:val="00AB0F33"/>
    <w:rsid w:val="00AB6767"/>
    <w:rsid w:val="00AC12AC"/>
    <w:rsid w:val="00B36F55"/>
    <w:rsid w:val="00B618D6"/>
    <w:rsid w:val="00B63445"/>
    <w:rsid w:val="00B915C1"/>
    <w:rsid w:val="00B97B6B"/>
    <w:rsid w:val="00BA021E"/>
    <w:rsid w:val="00BA58E7"/>
    <w:rsid w:val="00BB4183"/>
    <w:rsid w:val="00BB508F"/>
    <w:rsid w:val="00C65655"/>
    <w:rsid w:val="00C80473"/>
    <w:rsid w:val="00CA0E3C"/>
    <w:rsid w:val="00CD3BA5"/>
    <w:rsid w:val="00CE4B83"/>
    <w:rsid w:val="00CE5ECA"/>
    <w:rsid w:val="00D17CD5"/>
    <w:rsid w:val="00D32634"/>
    <w:rsid w:val="00D42395"/>
    <w:rsid w:val="00D42FFC"/>
    <w:rsid w:val="00D512BE"/>
    <w:rsid w:val="00D60CDB"/>
    <w:rsid w:val="00D610C9"/>
    <w:rsid w:val="00D86D78"/>
    <w:rsid w:val="00D87A12"/>
    <w:rsid w:val="00D93AC4"/>
    <w:rsid w:val="00DB4ABD"/>
    <w:rsid w:val="00DD4669"/>
    <w:rsid w:val="00DF0FE7"/>
    <w:rsid w:val="00E04DF7"/>
    <w:rsid w:val="00E33154"/>
    <w:rsid w:val="00E77815"/>
    <w:rsid w:val="00E87C60"/>
    <w:rsid w:val="00E927C3"/>
    <w:rsid w:val="00EB5935"/>
    <w:rsid w:val="00ED49BF"/>
    <w:rsid w:val="00ED5850"/>
    <w:rsid w:val="00ED687E"/>
    <w:rsid w:val="00F03FDC"/>
    <w:rsid w:val="00F06584"/>
    <w:rsid w:val="00F21DD6"/>
    <w:rsid w:val="00F245B7"/>
    <w:rsid w:val="00F24DFF"/>
    <w:rsid w:val="00F80FC9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78"/>
  </w:style>
  <w:style w:type="paragraph" w:styleId="Footer">
    <w:name w:val="footer"/>
    <w:basedOn w:val="Normal"/>
    <w:link w:val="Foot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78"/>
  </w:style>
  <w:style w:type="paragraph" w:styleId="NoSpacing">
    <w:name w:val="No Spacing"/>
    <w:uiPriority w:val="1"/>
    <w:qFormat/>
    <w:rsid w:val="00D86D78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D86D78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86D78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paragraph" w:styleId="ListParagraph">
    <w:name w:val="List Paragraph"/>
    <w:basedOn w:val="Normal"/>
    <w:uiPriority w:val="34"/>
    <w:qFormat/>
    <w:rsid w:val="00E7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1D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78"/>
  </w:style>
  <w:style w:type="paragraph" w:styleId="Footer">
    <w:name w:val="footer"/>
    <w:basedOn w:val="Normal"/>
    <w:link w:val="FooterChar"/>
    <w:uiPriority w:val="99"/>
    <w:unhideWhenUsed/>
    <w:rsid w:val="00D8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78"/>
  </w:style>
  <w:style w:type="paragraph" w:styleId="NoSpacing">
    <w:name w:val="No Spacing"/>
    <w:uiPriority w:val="1"/>
    <w:qFormat/>
    <w:rsid w:val="00D86D78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2"/>
    <w:qFormat/>
    <w:rsid w:val="00D86D78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86D78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paragraph" w:styleId="ListParagraph">
    <w:name w:val="List Paragraph"/>
    <w:basedOn w:val="Normal"/>
    <w:uiPriority w:val="34"/>
    <w:qFormat/>
    <w:rsid w:val="00E77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1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reading-plans/?version=NIV" TargetMode="External"/><Relationship Id="rId13" Type="http://schemas.openxmlformats.org/officeDocument/2006/relationships/hyperlink" Target="https://www.logo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eplan.org/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Naugle</dc:creator>
  <cp:keywords/>
  <dc:description/>
  <cp:lastModifiedBy>Office</cp:lastModifiedBy>
  <cp:revision>4</cp:revision>
  <cp:lastPrinted>2018-02-24T15:23:00Z</cp:lastPrinted>
  <dcterms:created xsi:type="dcterms:W3CDTF">2018-07-18T18:22:00Z</dcterms:created>
  <dcterms:modified xsi:type="dcterms:W3CDTF">2018-08-03T15:53:00Z</dcterms:modified>
</cp:coreProperties>
</file>